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11" w:rsidRPr="00C411A3" w:rsidRDefault="006C1111" w:rsidP="006C1111">
      <w:pPr>
        <w:rPr>
          <w:b/>
          <w:bCs/>
          <w:sz w:val="28"/>
          <w:szCs w:val="28"/>
        </w:rPr>
      </w:pPr>
      <w:r w:rsidRPr="00C411A3">
        <w:rPr>
          <w:b/>
          <w:bCs/>
          <w:sz w:val="28"/>
          <w:szCs w:val="28"/>
        </w:rPr>
        <w:t>Fragen:</w:t>
      </w:r>
    </w:p>
    <w:p w:rsidR="006C1111" w:rsidRDefault="006C1111" w:rsidP="006C1111">
      <w:pPr>
        <w:rPr>
          <w:sz w:val="24"/>
          <w:szCs w:val="24"/>
        </w:rPr>
      </w:pPr>
    </w:p>
    <w:p w:rsidR="006C1111" w:rsidRDefault="006C1111" w:rsidP="006C111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Salze sind Verbindungen von einem positiv geladenen Anion und einem negativ geladenen Kation. Richtig oder falsch?</w:t>
      </w:r>
    </w:p>
    <w:p w:rsidR="006C1111" w:rsidRDefault="006C1111" w:rsidP="006C1111">
      <w:pPr>
        <w:pStyle w:val="Listenabsatz"/>
        <w:rPr>
          <w:b/>
          <w:bCs/>
          <w:sz w:val="24"/>
          <w:szCs w:val="24"/>
        </w:rPr>
      </w:pPr>
      <w:r w:rsidRPr="00C411A3">
        <w:rPr>
          <w:b/>
          <w:bCs/>
          <w:sz w:val="24"/>
          <w:szCs w:val="24"/>
        </w:rPr>
        <w:t>Falsch, Kation ist positiv &amp; Anion negativ.</w:t>
      </w:r>
    </w:p>
    <w:p w:rsidR="006C1111" w:rsidRPr="00C411A3" w:rsidRDefault="006C1111" w:rsidP="006C1111">
      <w:pPr>
        <w:pStyle w:val="Listenabsatz"/>
        <w:rPr>
          <w:b/>
          <w:bCs/>
          <w:sz w:val="24"/>
          <w:szCs w:val="24"/>
        </w:rPr>
      </w:pPr>
    </w:p>
    <w:p w:rsidR="006C1111" w:rsidRDefault="006C1111" w:rsidP="006C111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 Vorgang der Elektronenaufnahme eines Kations wird wie genannt?</w:t>
      </w:r>
    </w:p>
    <w:p w:rsidR="006C1111" w:rsidRDefault="006C1111" w:rsidP="006C1111">
      <w:pPr>
        <w:pStyle w:val="Listenabsatz"/>
        <w:rPr>
          <w:b/>
          <w:bCs/>
          <w:sz w:val="24"/>
          <w:szCs w:val="24"/>
        </w:rPr>
      </w:pPr>
      <w:r w:rsidRPr="00C411A3">
        <w:rPr>
          <w:b/>
          <w:bCs/>
          <w:sz w:val="24"/>
          <w:szCs w:val="24"/>
        </w:rPr>
        <w:t>Reduktion</w:t>
      </w:r>
    </w:p>
    <w:p w:rsidR="006C1111" w:rsidRPr="00C411A3" w:rsidRDefault="006C1111" w:rsidP="006C1111">
      <w:pPr>
        <w:pStyle w:val="Listenabsatz"/>
        <w:rPr>
          <w:b/>
          <w:bCs/>
          <w:sz w:val="24"/>
          <w:szCs w:val="24"/>
        </w:rPr>
      </w:pPr>
    </w:p>
    <w:p w:rsidR="006C1111" w:rsidRDefault="006C1111" w:rsidP="006C111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Benenne folgende Salze chemisch: </w:t>
      </w:r>
      <w:proofErr w:type="spellStart"/>
      <w:r>
        <w:rPr>
          <w:sz w:val="24"/>
          <w:szCs w:val="24"/>
        </w:rPr>
        <w:t>CuO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CO</w:t>
      </w:r>
      <w:r>
        <w:rPr>
          <w:sz w:val="24"/>
          <w:szCs w:val="24"/>
          <w:vertAlign w:val="subscript"/>
        </w:rPr>
        <w:t>3</w:t>
      </w:r>
      <w:proofErr w:type="spellEnd"/>
      <w:r>
        <w:rPr>
          <w:sz w:val="24"/>
          <w:szCs w:val="24"/>
          <w:vertAlign w:val="subscript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FeCl</w:t>
      </w:r>
      <w:r>
        <w:rPr>
          <w:sz w:val="24"/>
          <w:szCs w:val="24"/>
          <w:vertAlign w:val="subscript"/>
        </w:rPr>
        <w:t>3</w:t>
      </w:r>
      <w:proofErr w:type="spellEnd"/>
    </w:p>
    <w:p w:rsidR="006C1111" w:rsidRDefault="006C1111" w:rsidP="006C1111">
      <w:pPr>
        <w:pStyle w:val="Listenabsatz"/>
        <w:rPr>
          <w:b/>
          <w:bCs/>
          <w:sz w:val="24"/>
          <w:szCs w:val="24"/>
        </w:rPr>
      </w:pPr>
      <w:proofErr w:type="gramStart"/>
      <w:r w:rsidRPr="00C411A3">
        <w:rPr>
          <w:b/>
          <w:bCs/>
          <w:sz w:val="24"/>
          <w:szCs w:val="24"/>
        </w:rPr>
        <w:t>Kupfer(</w:t>
      </w:r>
      <w:proofErr w:type="gramEnd"/>
      <w:r w:rsidRPr="00C411A3">
        <w:rPr>
          <w:b/>
          <w:bCs/>
          <w:sz w:val="24"/>
          <w:szCs w:val="24"/>
        </w:rPr>
        <w:t>II)-oxid, Natriumcarbonat, Eisen(III)-chlorid</w:t>
      </w:r>
    </w:p>
    <w:p w:rsidR="006C1111" w:rsidRPr="00C411A3" w:rsidRDefault="006C1111" w:rsidP="006C1111">
      <w:pPr>
        <w:pStyle w:val="Listenabsatz"/>
        <w:rPr>
          <w:b/>
          <w:bCs/>
          <w:sz w:val="24"/>
          <w:szCs w:val="24"/>
        </w:rPr>
      </w:pPr>
    </w:p>
    <w:p w:rsidR="006C1111" w:rsidRDefault="006C1111" w:rsidP="006C111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Salze sind spröde. Was heisst das?</w:t>
      </w:r>
    </w:p>
    <w:p w:rsidR="006C1111" w:rsidRDefault="006C1111" w:rsidP="006C1111">
      <w:pPr>
        <w:pStyle w:val="Listenabsatz"/>
        <w:rPr>
          <w:b/>
          <w:bCs/>
          <w:sz w:val="24"/>
          <w:szCs w:val="24"/>
        </w:rPr>
      </w:pPr>
      <w:r w:rsidRPr="00C411A3">
        <w:rPr>
          <w:b/>
          <w:bCs/>
          <w:sz w:val="24"/>
          <w:szCs w:val="24"/>
        </w:rPr>
        <w:t>Sie sind unelastisch und brechen leicht</w:t>
      </w:r>
      <w:r>
        <w:rPr>
          <w:b/>
          <w:bCs/>
          <w:sz w:val="24"/>
          <w:szCs w:val="24"/>
        </w:rPr>
        <w:t xml:space="preserve"> auseinander</w:t>
      </w:r>
      <w:r w:rsidRPr="00C411A3">
        <w:rPr>
          <w:b/>
          <w:bCs/>
          <w:sz w:val="24"/>
          <w:szCs w:val="24"/>
        </w:rPr>
        <w:t>.</w:t>
      </w:r>
    </w:p>
    <w:p w:rsidR="006C1111" w:rsidRPr="00C411A3" w:rsidRDefault="006C1111" w:rsidP="006C1111">
      <w:pPr>
        <w:pStyle w:val="Listenabsatz"/>
        <w:rPr>
          <w:b/>
          <w:bCs/>
          <w:sz w:val="24"/>
          <w:szCs w:val="24"/>
        </w:rPr>
      </w:pPr>
    </w:p>
    <w:p w:rsidR="006C1111" w:rsidRDefault="006C1111" w:rsidP="006C111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ist Elektronengas?</w:t>
      </w:r>
    </w:p>
    <w:p w:rsidR="006C1111" w:rsidRPr="00C411A3" w:rsidRDefault="006C1111" w:rsidP="006C1111">
      <w:pPr>
        <w:pStyle w:val="Listenabsatz"/>
        <w:rPr>
          <w:b/>
          <w:bCs/>
          <w:sz w:val="24"/>
          <w:szCs w:val="24"/>
        </w:rPr>
      </w:pPr>
      <w:r w:rsidRPr="00C411A3">
        <w:rPr>
          <w:b/>
          <w:bCs/>
          <w:sz w:val="24"/>
          <w:szCs w:val="24"/>
        </w:rPr>
        <w:t>Als Elektronengas oder Elektronenwolke werden die freien Valenzelektronen innerhalb eines Metalls bezeichnet. Sie bewegen sich zwischen den Metallionen ähnlich wie ein Gas.</w:t>
      </w:r>
    </w:p>
    <w:p w:rsidR="00B9701B" w:rsidRDefault="00B9701B"/>
    <w:sectPr w:rsidR="00B9701B" w:rsidSect="003972B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125"/>
    <w:multiLevelType w:val="hybridMultilevel"/>
    <w:tmpl w:val="644658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11"/>
    <w:rsid w:val="006C1111"/>
    <w:rsid w:val="00B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85225D-43C8-4B5D-883A-C2CCFFC7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11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</cp:revision>
  <dcterms:created xsi:type="dcterms:W3CDTF">2020-04-21T08:29:00Z</dcterms:created>
  <dcterms:modified xsi:type="dcterms:W3CDTF">2020-04-21T08:30:00Z</dcterms:modified>
</cp:coreProperties>
</file>