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66C" w:rsidRDefault="00C0266C" w:rsidP="008667A7">
      <w:pPr>
        <w:ind w:left="426" w:hanging="568"/>
        <w:jc w:val="both"/>
        <w:rPr>
          <w:rFonts w:ascii="Comic Sans MS" w:hAnsi="Comic Sans MS"/>
        </w:rPr>
      </w:pPr>
      <w:r>
        <w:rPr>
          <w:rFonts w:ascii="Comic Sans MS" w:hAnsi="Comic Sans MS"/>
        </w:rPr>
        <w:t>Vortrag Chemie</w:t>
      </w:r>
      <w:r w:rsidR="00864486">
        <w:rPr>
          <w:rFonts w:ascii="Comic Sans MS" w:hAnsi="Comic Sans MS"/>
        </w:rPr>
        <w:t>, Email:</w:t>
      </w:r>
      <w:r w:rsidR="00864486">
        <w:rPr>
          <w:rFonts w:ascii="Comic Sans MS" w:hAnsi="Comic Sans MS"/>
        </w:rPr>
        <w:tab/>
      </w:r>
      <w:hyperlink r:id="rId5" w:history="1">
        <w:proofErr w:type="spellStart"/>
        <w:r w:rsidR="00EE206A" w:rsidRPr="00615689">
          <w:rPr>
            <w:rStyle w:val="Hyperlink"/>
            <w:rFonts w:ascii="Comic Sans MS" w:hAnsi="Comic Sans MS"/>
          </w:rPr>
          <w:t>steiger@rainer.ch</w:t>
        </w:r>
        <w:proofErr w:type="spellEnd"/>
      </w:hyperlink>
    </w:p>
    <w:p w:rsidR="00EE206A" w:rsidRDefault="00EE206A" w:rsidP="008667A7">
      <w:pPr>
        <w:ind w:left="426" w:hanging="568"/>
        <w:jc w:val="both"/>
        <w:rPr>
          <w:rFonts w:ascii="Comic Sans MS" w:hAnsi="Comic Sans MS"/>
        </w:rPr>
      </w:pPr>
    </w:p>
    <w:p w:rsidR="00C0266C" w:rsidRDefault="00C0266C" w:rsidP="008667A7">
      <w:pPr>
        <w:numPr>
          <w:ilvl w:val="0"/>
          <w:numId w:val="3"/>
        </w:numPr>
        <w:ind w:left="426" w:hanging="568"/>
        <w:jc w:val="both"/>
        <w:rPr>
          <w:rFonts w:ascii="Comic Sans MS" w:hAnsi="Comic Sans MS"/>
        </w:rPr>
      </w:pPr>
      <w:r w:rsidRPr="00B53943">
        <w:rPr>
          <w:rFonts w:ascii="Comic Sans MS" w:hAnsi="Comic Sans MS"/>
          <w:b/>
        </w:rPr>
        <w:t>Dauer</w:t>
      </w:r>
      <w:r w:rsidR="00BD67BD">
        <w:rPr>
          <w:rFonts w:ascii="Comic Sans MS" w:hAnsi="Comic Sans MS"/>
        </w:rPr>
        <w:t xml:space="preserve"> des Vortrages</w:t>
      </w:r>
      <w:r>
        <w:rPr>
          <w:rFonts w:ascii="Comic Sans MS" w:hAnsi="Comic Sans MS"/>
        </w:rPr>
        <w:t>: mindestens 15 Minuten, maximal 20 Minuten</w:t>
      </w:r>
      <w:r w:rsidR="00586E60">
        <w:rPr>
          <w:rFonts w:ascii="Comic Sans MS" w:hAnsi="Comic Sans MS"/>
        </w:rPr>
        <w:t>.</w:t>
      </w:r>
    </w:p>
    <w:p w:rsidR="00C0266C" w:rsidRDefault="00C0266C" w:rsidP="008667A7">
      <w:pPr>
        <w:numPr>
          <w:ilvl w:val="0"/>
          <w:numId w:val="3"/>
        </w:numPr>
        <w:ind w:left="426" w:hanging="568"/>
        <w:jc w:val="both"/>
        <w:rPr>
          <w:rFonts w:ascii="Comic Sans MS" w:hAnsi="Comic Sans MS"/>
        </w:rPr>
      </w:pPr>
      <w:r w:rsidRPr="00B53943">
        <w:rPr>
          <w:rFonts w:ascii="Comic Sans MS" w:hAnsi="Comic Sans MS"/>
          <w:b/>
        </w:rPr>
        <w:t>Technisches</w:t>
      </w:r>
      <w:r>
        <w:rPr>
          <w:rFonts w:ascii="Comic Sans MS" w:hAnsi="Comic Sans MS"/>
        </w:rPr>
        <w:t xml:space="preserve">: </w:t>
      </w:r>
      <w:r w:rsidR="00586E60">
        <w:rPr>
          <w:rFonts w:ascii="Comic Sans MS" w:hAnsi="Comic Sans MS"/>
        </w:rPr>
        <w:t xml:space="preserve">Der </w:t>
      </w:r>
      <w:r>
        <w:rPr>
          <w:rFonts w:ascii="Comic Sans MS" w:hAnsi="Comic Sans MS"/>
        </w:rPr>
        <w:t>Vortrag kan</w:t>
      </w:r>
      <w:r w:rsidR="0088605F">
        <w:rPr>
          <w:rFonts w:ascii="Comic Sans MS" w:hAnsi="Comic Sans MS"/>
        </w:rPr>
        <w:t xml:space="preserve">n mittels </w:t>
      </w:r>
      <w:proofErr w:type="spellStart"/>
      <w:r w:rsidR="0088605F">
        <w:rPr>
          <w:rFonts w:ascii="Comic Sans MS" w:hAnsi="Comic Sans MS"/>
        </w:rPr>
        <w:t>Powerpoint</w:t>
      </w:r>
      <w:proofErr w:type="spellEnd"/>
      <w:r w:rsidR="0088605F">
        <w:rPr>
          <w:rFonts w:ascii="Comic Sans MS" w:hAnsi="Comic Sans MS"/>
        </w:rPr>
        <w:t>, Folien etc</w:t>
      </w:r>
      <w:r w:rsidR="00396D9C">
        <w:rPr>
          <w:rFonts w:ascii="Comic Sans MS" w:hAnsi="Comic Sans MS"/>
        </w:rPr>
        <w:t xml:space="preserve">. gehalten </w:t>
      </w:r>
      <w:proofErr w:type="gramStart"/>
      <w:r w:rsidR="00396D9C">
        <w:rPr>
          <w:rFonts w:ascii="Comic Sans MS" w:hAnsi="Comic Sans MS"/>
        </w:rPr>
        <w:t>werden,</w:t>
      </w:r>
      <w:r w:rsidR="0088605F">
        <w:rPr>
          <w:rFonts w:ascii="Comic Sans MS" w:hAnsi="Comic Sans MS"/>
        </w:rPr>
        <w:t>.</w:t>
      </w:r>
      <w:proofErr w:type="gramEnd"/>
      <w:r>
        <w:rPr>
          <w:rFonts w:ascii="Comic Sans MS" w:hAnsi="Comic Sans MS"/>
        </w:rPr>
        <w:t xml:space="preserve"> ebenfalls dürfen Experimente </w:t>
      </w:r>
      <w:r w:rsidR="008F3F98">
        <w:rPr>
          <w:rFonts w:ascii="Comic Sans MS" w:hAnsi="Comic Sans MS"/>
        </w:rPr>
        <w:t xml:space="preserve">/ Vorführungen </w:t>
      </w:r>
      <w:r>
        <w:rPr>
          <w:rFonts w:ascii="Comic Sans MS" w:hAnsi="Comic Sans MS"/>
        </w:rPr>
        <w:t>gemacht werden.</w:t>
      </w:r>
      <w:r w:rsidR="00586E60">
        <w:rPr>
          <w:rFonts w:ascii="Comic Sans MS" w:hAnsi="Comic Sans MS"/>
        </w:rPr>
        <w:t xml:space="preserve"> Die Vortragsart hat keinen </w:t>
      </w:r>
      <w:proofErr w:type="spellStart"/>
      <w:r w:rsidR="00586E60">
        <w:rPr>
          <w:rFonts w:ascii="Comic Sans MS" w:hAnsi="Comic Sans MS"/>
        </w:rPr>
        <w:t>Einfluss</w:t>
      </w:r>
      <w:proofErr w:type="spellEnd"/>
      <w:r w:rsidR="00586E60">
        <w:rPr>
          <w:rFonts w:ascii="Comic Sans MS" w:hAnsi="Comic Sans MS"/>
        </w:rPr>
        <w:t xml:space="preserve"> auf die Vortragsnote</w:t>
      </w:r>
      <w:r w:rsidR="00241186">
        <w:rPr>
          <w:rFonts w:ascii="Comic Sans MS" w:hAnsi="Comic Sans MS"/>
        </w:rPr>
        <w:t xml:space="preserve">, jedoch </w:t>
      </w:r>
      <w:proofErr w:type="spellStart"/>
      <w:r w:rsidR="00241186">
        <w:rPr>
          <w:rFonts w:ascii="Comic Sans MS" w:hAnsi="Comic Sans MS"/>
        </w:rPr>
        <w:t>muss</w:t>
      </w:r>
      <w:proofErr w:type="spellEnd"/>
      <w:r w:rsidR="00241186">
        <w:rPr>
          <w:rFonts w:ascii="Comic Sans MS" w:hAnsi="Comic Sans MS"/>
        </w:rPr>
        <w:t xml:space="preserve"> die Technik (z.B. </w:t>
      </w:r>
      <w:proofErr w:type="spellStart"/>
      <w:r w:rsidR="00241186">
        <w:rPr>
          <w:rFonts w:ascii="Comic Sans MS" w:hAnsi="Comic Sans MS"/>
        </w:rPr>
        <w:t>Powerpoint</w:t>
      </w:r>
      <w:proofErr w:type="spellEnd"/>
      <w:r w:rsidR="00241186">
        <w:rPr>
          <w:rFonts w:ascii="Comic Sans MS" w:hAnsi="Comic Sans MS"/>
        </w:rPr>
        <w:t xml:space="preserve">) beherrscht werden. Folien können bei R. Steiger bezogen werden, </w:t>
      </w:r>
      <w:proofErr w:type="spellStart"/>
      <w:r w:rsidR="00241186">
        <w:rPr>
          <w:rFonts w:ascii="Comic Sans MS" w:hAnsi="Comic Sans MS"/>
        </w:rPr>
        <w:t>Powerpointpräsentationen</w:t>
      </w:r>
      <w:proofErr w:type="spellEnd"/>
      <w:r w:rsidR="00241186">
        <w:rPr>
          <w:rFonts w:ascii="Comic Sans MS" w:hAnsi="Comic Sans MS"/>
        </w:rPr>
        <w:t xml:space="preserve"> </w:t>
      </w:r>
      <w:r w:rsidR="006C72A8">
        <w:rPr>
          <w:rFonts w:ascii="Comic Sans MS" w:hAnsi="Comic Sans MS"/>
        </w:rPr>
        <w:t xml:space="preserve">müssen auf CD, Memory stick oder auf eigenem </w:t>
      </w:r>
      <w:proofErr w:type="spellStart"/>
      <w:r w:rsidR="006C72A8">
        <w:rPr>
          <w:rFonts w:ascii="Comic Sans MS" w:hAnsi="Comic Sans MS"/>
        </w:rPr>
        <w:t>Latop</w:t>
      </w:r>
      <w:proofErr w:type="spellEnd"/>
      <w:r w:rsidR="006C72A8">
        <w:rPr>
          <w:rFonts w:ascii="Comic Sans MS" w:hAnsi="Comic Sans MS"/>
        </w:rPr>
        <w:t xml:space="preserve"> mitgebracht werden. Hinweis: die Erfahrung zeigt, </w:t>
      </w:r>
      <w:proofErr w:type="spellStart"/>
      <w:r w:rsidR="006C72A8">
        <w:rPr>
          <w:rFonts w:ascii="Comic Sans MS" w:hAnsi="Comic Sans MS"/>
        </w:rPr>
        <w:t>dass</w:t>
      </w:r>
      <w:proofErr w:type="spellEnd"/>
      <w:r w:rsidR="006C72A8">
        <w:rPr>
          <w:rFonts w:ascii="Comic Sans MS" w:hAnsi="Comic Sans MS"/>
        </w:rPr>
        <w:t xml:space="preserve"> </w:t>
      </w:r>
      <w:proofErr w:type="spellStart"/>
      <w:r w:rsidR="006C72A8">
        <w:rPr>
          <w:rFonts w:ascii="Comic Sans MS" w:hAnsi="Comic Sans MS"/>
        </w:rPr>
        <w:t>Powerpointpräsentationen</w:t>
      </w:r>
      <w:proofErr w:type="spellEnd"/>
      <w:r w:rsidR="006C72A8">
        <w:rPr>
          <w:rFonts w:ascii="Comic Sans MS" w:hAnsi="Comic Sans MS"/>
        </w:rPr>
        <w:t xml:space="preserve"> (zum Teil) nicht auf dem Schullaptop geöffnet werden konnten, obwohl zuhause alles wunderbar funktionierte … vorher unbedingt vor Ort testen!</w:t>
      </w:r>
    </w:p>
    <w:p w:rsidR="00F953CE" w:rsidRDefault="00C0266C" w:rsidP="008667A7">
      <w:pPr>
        <w:numPr>
          <w:ilvl w:val="0"/>
          <w:numId w:val="3"/>
        </w:numPr>
        <w:ind w:left="426" w:hanging="568"/>
        <w:jc w:val="both"/>
        <w:rPr>
          <w:rFonts w:ascii="Comic Sans MS" w:hAnsi="Comic Sans MS"/>
        </w:rPr>
      </w:pPr>
      <w:r w:rsidRPr="00505BB8">
        <w:rPr>
          <w:rFonts w:ascii="Comic Sans MS" w:hAnsi="Comic Sans MS"/>
        </w:rPr>
        <w:t xml:space="preserve">Jede® Vortragende </w:t>
      </w:r>
      <w:proofErr w:type="spellStart"/>
      <w:r w:rsidRPr="00505BB8">
        <w:rPr>
          <w:rFonts w:ascii="Comic Sans MS" w:hAnsi="Comic Sans MS"/>
        </w:rPr>
        <w:t>muss</w:t>
      </w:r>
      <w:proofErr w:type="spellEnd"/>
      <w:r w:rsidRPr="00505BB8">
        <w:rPr>
          <w:rFonts w:ascii="Comic Sans MS" w:hAnsi="Comic Sans MS"/>
        </w:rPr>
        <w:t xml:space="preserve"> eine </w:t>
      </w:r>
      <w:r w:rsidRPr="00505BB8">
        <w:rPr>
          <w:rFonts w:ascii="Comic Sans MS" w:hAnsi="Comic Sans MS"/>
          <w:b/>
        </w:rPr>
        <w:t>Zusammenfassung</w:t>
      </w:r>
      <w:r w:rsidRPr="00505BB8">
        <w:rPr>
          <w:rFonts w:ascii="Comic Sans MS" w:hAnsi="Comic Sans MS"/>
        </w:rPr>
        <w:t xml:space="preserve"> des Vortrages für die </w:t>
      </w:r>
      <w:r w:rsidR="00E779EC">
        <w:rPr>
          <w:rFonts w:ascii="Comic Sans MS" w:hAnsi="Comic Sans MS"/>
        </w:rPr>
        <w:t>Zuhörerschaft</w:t>
      </w:r>
      <w:r w:rsidRPr="00505BB8">
        <w:rPr>
          <w:rFonts w:ascii="Comic Sans MS" w:hAnsi="Comic Sans MS"/>
        </w:rPr>
        <w:t xml:space="preserve"> verfassen. Die Zusammenfassung sollte mindestens eine </w:t>
      </w:r>
      <w:proofErr w:type="spellStart"/>
      <w:r w:rsidRPr="00505BB8">
        <w:rPr>
          <w:rFonts w:ascii="Comic Sans MS" w:hAnsi="Comic Sans MS"/>
        </w:rPr>
        <w:t>A4</w:t>
      </w:r>
      <w:proofErr w:type="spellEnd"/>
      <w:r w:rsidRPr="00505BB8">
        <w:rPr>
          <w:rFonts w:ascii="Comic Sans MS" w:hAnsi="Comic Sans MS"/>
        </w:rPr>
        <w:t xml:space="preserve">-Seite, maximal zwei </w:t>
      </w:r>
      <w:proofErr w:type="spellStart"/>
      <w:r w:rsidRPr="00505BB8">
        <w:rPr>
          <w:rFonts w:ascii="Comic Sans MS" w:hAnsi="Comic Sans MS"/>
        </w:rPr>
        <w:t>A4</w:t>
      </w:r>
      <w:proofErr w:type="spellEnd"/>
      <w:r w:rsidRPr="00505BB8">
        <w:rPr>
          <w:rFonts w:ascii="Comic Sans MS" w:hAnsi="Comic Sans MS"/>
        </w:rPr>
        <w:t xml:space="preserve">-Seiten umfassen. Diese Zusammenfassung sollte derart gestaltet sein, </w:t>
      </w:r>
      <w:proofErr w:type="spellStart"/>
      <w:r w:rsidRPr="00505BB8">
        <w:rPr>
          <w:rFonts w:ascii="Comic Sans MS" w:hAnsi="Comic Sans MS"/>
        </w:rPr>
        <w:t>dass</w:t>
      </w:r>
      <w:proofErr w:type="spellEnd"/>
      <w:r w:rsidRPr="00505BB8">
        <w:rPr>
          <w:rFonts w:ascii="Comic Sans MS" w:hAnsi="Comic Sans MS"/>
        </w:rPr>
        <w:t xml:space="preserve"> das </w:t>
      </w:r>
      <w:r w:rsidR="00254FCB">
        <w:rPr>
          <w:rFonts w:ascii="Comic Sans MS" w:hAnsi="Comic Sans MS"/>
        </w:rPr>
        <w:t>W</w:t>
      </w:r>
      <w:r w:rsidRPr="00505BB8">
        <w:rPr>
          <w:rFonts w:ascii="Comic Sans MS" w:hAnsi="Comic Sans MS"/>
        </w:rPr>
        <w:t xml:space="preserve">esentliche des Vortrages in Worten und (wenigen) Bildern erklärt wird. Zusätzlich </w:t>
      </w:r>
      <w:proofErr w:type="spellStart"/>
      <w:r w:rsidRPr="00505BB8">
        <w:rPr>
          <w:rFonts w:ascii="Comic Sans MS" w:hAnsi="Comic Sans MS"/>
        </w:rPr>
        <w:t>muss</w:t>
      </w:r>
      <w:proofErr w:type="spellEnd"/>
      <w:r w:rsidRPr="00505BB8">
        <w:rPr>
          <w:rFonts w:ascii="Comic Sans MS" w:hAnsi="Comic Sans MS"/>
        </w:rPr>
        <w:t xml:space="preserve"> die Zusammenfassung mindestens drei weitere Quellen nennen, welche gute, weiterführende Literatur zum Thema liefert. (Bücher etc.).</w:t>
      </w:r>
      <w:r w:rsidR="00505BB8" w:rsidRPr="00505BB8">
        <w:rPr>
          <w:rFonts w:ascii="Comic Sans MS" w:hAnsi="Comic Sans MS"/>
        </w:rPr>
        <w:t xml:space="preserve"> </w:t>
      </w:r>
      <w:r w:rsidR="000243DB" w:rsidRPr="00505BB8">
        <w:rPr>
          <w:rFonts w:ascii="Comic Sans MS" w:hAnsi="Comic Sans MS"/>
        </w:rPr>
        <w:t xml:space="preserve">Die Zusammenfassung </w:t>
      </w:r>
      <w:proofErr w:type="spellStart"/>
      <w:r w:rsidR="000243DB" w:rsidRPr="00505BB8">
        <w:rPr>
          <w:rFonts w:ascii="Comic Sans MS" w:hAnsi="Comic Sans MS"/>
        </w:rPr>
        <w:t>muss</w:t>
      </w:r>
      <w:proofErr w:type="spellEnd"/>
      <w:r w:rsidR="000243DB" w:rsidRPr="00505BB8">
        <w:rPr>
          <w:rFonts w:ascii="Comic Sans MS" w:hAnsi="Comic Sans MS"/>
        </w:rPr>
        <w:t xml:space="preserve"> </w:t>
      </w:r>
      <w:r w:rsidR="00DE16FE">
        <w:rPr>
          <w:rFonts w:ascii="Comic Sans MS" w:hAnsi="Comic Sans MS"/>
        </w:rPr>
        <w:t xml:space="preserve">spätestens </w:t>
      </w:r>
      <w:r w:rsidR="00605EA3">
        <w:rPr>
          <w:rFonts w:ascii="Comic Sans MS" w:hAnsi="Comic Sans MS"/>
        </w:rPr>
        <w:t xml:space="preserve">am Vortragstag um </w:t>
      </w:r>
      <w:r w:rsidR="00E779EC">
        <w:rPr>
          <w:rFonts w:ascii="Comic Sans MS" w:hAnsi="Comic Sans MS"/>
        </w:rPr>
        <w:t>spätestens bis 9.30</w:t>
      </w:r>
      <w:r w:rsidR="00DE16FE">
        <w:rPr>
          <w:rFonts w:ascii="Comic Sans MS" w:hAnsi="Comic Sans MS"/>
        </w:rPr>
        <w:t xml:space="preserve"> </w:t>
      </w:r>
      <w:r w:rsidR="000360D5" w:rsidRPr="00505BB8">
        <w:rPr>
          <w:rFonts w:ascii="Comic Sans MS" w:hAnsi="Comic Sans MS"/>
          <w:b/>
        </w:rPr>
        <w:t>ausgedruckt</w:t>
      </w:r>
      <w:r w:rsidR="000360D5" w:rsidRPr="00505BB8">
        <w:rPr>
          <w:rFonts w:ascii="Comic Sans MS" w:hAnsi="Comic Sans MS"/>
        </w:rPr>
        <w:t xml:space="preserve"> dem Lehrer in das Lehrerfach abgegeben werden.</w:t>
      </w:r>
      <w:r w:rsidR="00A22105" w:rsidRPr="00505BB8">
        <w:rPr>
          <w:rFonts w:ascii="Comic Sans MS" w:hAnsi="Comic Sans MS"/>
        </w:rPr>
        <w:t xml:space="preserve"> </w:t>
      </w:r>
      <w:r w:rsidR="006F1345" w:rsidRPr="00505BB8">
        <w:rPr>
          <w:rFonts w:ascii="Comic Sans MS" w:hAnsi="Comic Sans MS"/>
        </w:rPr>
        <w:t>Kopiert werden die Zusammenfassung vom Lehrer.</w:t>
      </w:r>
      <w:r w:rsidR="00864486" w:rsidRPr="00505BB8">
        <w:rPr>
          <w:rFonts w:ascii="Comic Sans MS" w:hAnsi="Comic Sans MS"/>
        </w:rPr>
        <w:t xml:space="preserve"> </w:t>
      </w:r>
      <w:bookmarkStart w:id="0" w:name="_GoBack"/>
      <w:bookmarkEnd w:id="0"/>
      <w:proofErr w:type="spellStart"/>
      <w:r w:rsidR="009F4C6A" w:rsidRPr="00505BB8">
        <w:rPr>
          <w:rFonts w:ascii="Comic Sans MS" w:hAnsi="Comic Sans MS"/>
        </w:rPr>
        <w:t>Desweiteren</w:t>
      </w:r>
      <w:proofErr w:type="spellEnd"/>
      <w:r w:rsidR="009F4C6A" w:rsidRPr="00505BB8">
        <w:rPr>
          <w:rFonts w:ascii="Comic Sans MS" w:hAnsi="Comic Sans MS"/>
        </w:rPr>
        <w:t xml:space="preserve"> </w:t>
      </w:r>
      <w:proofErr w:type="spellStart"/>
      <w:r w:rsidR="009F4C6A" w:rsidRPr="00505BB8">
        <w:rPr>
          <w:rFonts w:ascii="Comic Sans MS" w:hAnsi="Comic Sans MS"/>
        </w:rPr>
        <w:t>muss</w:t>
      </w:r>
      <w:proofErr w:type="spellEnd"/>
      <w:r w:rsidR="009F4C6A" w:rsidRPr="00505BB8">
        <w:rPr>
          <w:rFonts w:ascii="Comic Sans MS" w:hAnsi="Comic Sans MS"/>
        </w:rPr>
        <w:t xml:space="preserve"> </w:t>
      </w:r>
      <w:r w:rsidR="00293926" w:rsidRPr="00505BB8">
        <w:rPr>
          <w:rFonts w:ascii="Comic Sans MS" w:hAnsi="Comic Sans MS"/>
        </w:rPr>
        <w:t xml:space="preserve">der Vortrag selbst spätestens am Tag des Vortrages dem </w:t>
      </w:r>
      <w:proofErr w:type="spellStart"/>
      <w:r w:rsidR="00293926" w:rsidRPr="00505BB8">
        <w:rPr>
          <w:rFonts w:ascii="Comic Sans MS" w:hAnsi="Comic Sans MS"/>
        </w:rPr>
        <w:t>Leher</w:t>
      </w:r>
      <w:proofErr w:type="spellEnd"/>
      <w:r w:rsidR="00293926" w:rsidRPr="00505BB8">
        <w:rPr>
          <w:rFonts w:ascii="Comic Sans MS" w:hAnsi="Comic Sans MS"/>
        </w:rPr>
        <w:t xml:space="preserve"> per </w:t>
      </w:r>
      <w:r w:rsidR="00293926" w:rsidRPr="00000EF0">
        <w:rPr>
          <w:rFonts w:ascii="Comic Sans MS" w:hAnsi="Comic Sans MS"/>
          <w:b/>
        </w:rPr>
        <w:t>Mail</w:t>
      </w:r>
      <w:r w:rsidR="00293926" w:rsidRPr="00505BB8">
        <w:rPr>
          <w:rFonts w:ascii="Comic Sans MS" w:hAnsi="Comic Sans MS"/>
        </w:rPr>
        <w:t xml:space="preserve"> (</w:t>
      </w:r>
      <w:proofErr w:type="spellStart"/>
      <w:r w:rsidR="00293926" w:rsidRPr="00505BB8">
        <w:rPr>
          <w:rFonts w:ascii="Comic Sans MS" w:hAnsi="Comic Sans MS"/>
        </w:rPr>
        <w:t>steiger@rainer.ch</w:t>
      </w:r>
      <w:proofErr w:type="spellEnd"/>
      <w:r w:rsidR="00293926" w:rsidRPr="00505BB8">
        <w:rPr>
          <w:rFonts w:ascii="Comic Sans MS" w:hAnsi="Comic Sans MS"/>
        </w:rPr>
        <w:t>) zugesandt werden (</w:t>
      </w:r>
      <w:proofErr w:type="spellStart"/>
      <w:r w:rsidR="00293926" w:rsidRPr="00505BB8">
        <w:rPr>
          <w:rFonts w:ascii="Comic Sans MS" w:hAnsi="Comic Sans MS"/>
        </w:rPr>
        <w:t>doc-flie</w:t>
      </w:r>
      <w:proofErr w:type="spellEnd"/>
      <w:r w:rsidR="00293926" w:rsidRPr="00505BB8">
        <w:rPr>
          <w:rFonts w:ascii="Comic Sans MS" w:hAnsi="Comic Sans MS"/>
        </w:rPr>
        <w:t xml:space="preserve"> bei Folien, </w:t>
      </w:r>
      <w:proofErr w:type="spellStart"/>
      <w:r w:rsidR="00293926" w:rsidRPr="00505BB8">
        <w:rPr>
          <w:rFonts w:ascii="Comic Sans MS" w:hAnsi="Comic Sans MS"/>
        </w:rPr>
        <w:t>ppt</w:t>
      </w:r>
      <w:proofErr w:type="spellEnd"/>
      <w:r w:rsidR="00293926" w:rsidRPr="00505BB8">
        <w:rPr>
          <w:rFonts w:ascii="Comic Sans MS" w:hAnsi="Comic Sans MS"/>
        </w:rPr>
        <w:t xml:space="preserve"> bei </w:t>
      </w:r>
      <w:proofErr w:type="spellStart"/>
      <w:r w:rsidR="00293926" w:rsidRPr="00505BB8">
        <w:rPr>
          <w:rFonts w:ascii="Comic Sans MS" w:hAnsi="Comic Sans MS"/>
        </w:rPr>
        <w:t>Powerpointpräsentationen</w:t>
      </w:r>
      <w:proofErr w:type="spellEnd"/>
      <w:r w:rsidR="00293926" w:rsidRPr="00505BB8">
        <w:rPr>
          <w:rFonts w:ascii="Comic Sans MS" w:hAnsi="Comic Sans MS"/>
        </w:rPr>
        <w:t xml:space="preserve">, andere Formate sind </w:t>
      </w:r>
      <w:r w:rsidR="00635F0A" w:rsidRPr="00505BB8">
        <w:rPr>
          <w:rFonts w:ascii="Comic Sans MS" w:hAnsi="Comic Sans MS"/>
        </w:rPr>
        <w:t xml:space="preserve">natürlich </w:t>
      </w:r>
      <w:r w:rsidR="00293926" w:rsidRPr="00505BB8">
        <w:rPr>
          <w:rFonts w:ascii="Comic Sans MS" w:hAnsi="Comic Sans MS"/>
        </w:rPr>
        <w:t>auch willkommen)</w:t>
      </w:r>
      <w:r w:rsidR="00635F0A" w:rsidRPr="00505BB8">
        <w:rPr>
          <w:rFonts w:ascii="Comic Sans MS" w:hAnsi="Comic Sans MS"/>
        </w:rPr>
        <w:t>. Bei Nichteinhalten der Termine (Zusammenfassung sowie 'Vortragsemail'</w:t>
      </w:r>
      <w:r w:rsidR="00C20177" w:rsidRPr="00505BB8">
        <w:rPr>
          <w:rFonts w:ascii="Comic Sans MS" w:hAnsi="Comic Sans MS"/>
        </w:rPr>
        <w:t>)</w:t>
      </w:r>
      <w:r w:rsidR="00635F0A" w:rsidRPr="00505BB8">
        <w:rPr>
          <w:rFonts w:ascii="Comic Sans MS" w:hAnsi="Comic Sans MS"/>
        </w:rPr>
        <w:t xml:space="preserve"> wird ein Abzug von 1.5 Notenpunkten von der Vortragsnote gemacht.</w:t>
      </w:r>
    </w:p>
    <w:p w:rsidR="00C0266C" w:rsidRPr="00505BB8" w:rsidRDefault="00C0266C" w:rsidP="008667A7">
      <w:pPr>
        <w:numPr>
          <w:ilvl w:val="0"/>
          <w:numId w:val="3"/>
        </w:numPr>
        <w:tabs>
          <w:tab w:val="num" w:pos="426"/>
        </w:tabs>
        <w:ind w:left="426" w:hanging="568"/>
        <w:jc w:val="both"/>
        <w:rPr>
          <w:rFonts w:ascii="Comic Sans MS" w:hAnsi="Comic Sans MS"/>
        </w:rPr>
      </w:pPr>
      <w:r w:rsidRPr="00000EF0">
        <w:rPr>
          <w:rFonts w:ascii="Comic Sans MS" w:hAnsi="Comic Sans MS"/>
          <w:b/>
        </w:rPr>
        <w:t>Notengebung</w:t>
      </w:r>
      <w:r w:rsidRPr="00505BB8">
        <w:rPr>
          <w:rFonts w:ascii="Comic Sans MS" w:hAnsi="Comic Sans MS"/>
        </w:rPr>
        <w:t>: jeweils ein Drittel der Note machen folgende Punkte aus:</w:t>
      </w:r>
      <w:r w:rsidR="00505BB8" w:rsidRPr="00505BB8">
        <w:rPr>
          <w:rFonts w:ascii="Comic Sans MS" w:hAnsi="Comic Sans MS"/>
        </w:rPr>
        <w:t xml:space="preserve"> </w:t>
      </w:r>
      <w:r w:rsidR="002258E2">
        <w:rPr>
          <w:rFonts w:ascii="Comic Sans MS" w:hAnsi="Comic Sans MS"/>
        </w:rPr>
        <w:t>Zusammenfassun</w:t>
      </w:r>
      <w:r w:rsidR="00D50226">
        <w:rPr>
          <w:rFonts w:ascii="Comic Sans MS" w:hAnsi="Comic Sans MS"/>
        </w:rPr>
        <w:t>g</w:t>
      </w:r>
      <w:r w:rsidR="002258E2">
        <w:rPr>
          <w:rFonts w:ascii="Comic Sans MS" w:hAnsi="Comic Sans MS"/>
        </w:rPr>
        <w:t xml:space="preserve"> und Vortragsfragen</w:t>
      </w:r>
      <w:r w:rsidR="00D50226">
        <w:rPr>
          <w:rFonts w:ascii="Comic Sans MS" w:hAnsi="Comic Sans MS"/>
        </w:rPr>
        <w:t>, V</w:t>
      </w:r>
      <w:r w:rsidRPr="00505BB8">
        <w:rPr>
          <w:rFonts w:ascii="Comic Sans MS" w:hAnsi="Comic Sans MS"/>
        </w:rPr>
        <w:t>ortrag inhaltlich (korrekt, komplett etc.), Vortragsart (nur vorgelesen, freie Rede etc.).</w:t>
      </w:r>
    </w:p>
    <w:p w:rsidR="00705573" w:rsidRDefault="00705573" w:rsidP="008667A7">
      <w:pPr>
        <w:ind w:left="426" w:hanging="568"/>
        <w:jc w:val="both"/>
        <w:rPr>
          <w:rFonts w:ascii="Comic Sans MS" w:hAnsi="Comic Sans MS"/>
        </w:rPr>
      </w:pPr>
    </w:p>
    <w:p w:rsidR="00705573" w:rsidRDefault="00705573" w:rsidP="008667A7">
      <w:pPr>
        <w:ind w:left="426" w:hanging="568"/>
        <w:jc w:val="both"/>
        <w:rPr>
          <w:rFonts w:ascii="Comic Sans MS" w:hAnsi="Comic Sans MS"/>
        </w:rPr>
      </w:pPr>
    </w:p>
    <w:sectPr w:rsidR="00705573" w:rsidSect="00DC53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B71A0"/>
    <w:multiLevelType w:val="hybridMultilevel"/>
    <w:tmpl w:val="F71C9D36"/>
    <w:lvl w:ilvl="0" w:tplc="E55C8A8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346A0"/>
    <w:multiLevelType w:val="hybridMultilevel"/>
    <w:tmpl w:val="4410930A"/>
    <w:lvl w:ilvl="0" w:tplc="0407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41CC5F26"/>
    <w:multiLevelType w:val="hybridMultilevel"/>
    <w:tmpl w:val="E01639B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729CB"/>
    <w:multiLevelType w:val="multilevel"/>
    <w:tmpl w:val="E0163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02309F"/>
    <w:multiLevelType w:val="hybridMultilevel"/>
    <w:tmpl w:val="B4D019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50336"/>
    <w:multiLevelType w:val="hybridMultilevel"/>
    <w:tmpl w:val="C424231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3CB3"/>
    <w:multiLevelType w:val="hybridMultilevel"/>
    <w:tmpl w:val="BA5613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2A8"/>
    <w:rsid w:val="00000EF0"/>
    <w:rsid w:val="00001FAA"/>
    <w:rsid w:val="000046E2"/>
    <w:rsid w:val="000243DB"/>
    <w:rsid w:val="000360D5"/>
    <w:rsid w:val="00065297"/>
    <w:rsid w:val="000670C7"/>
    <w:rsid w:val="00114CED"/>
    <w:rsid w:val="00141E29"/>
    <w:rsid w:val="002151D9"/>
    <w:rsid w:val="002258E2"/>
    <w:rsid w:val="00241186"/>
    <w:rsid w:val="00254FCB"/>
    <w:rsid w:val="00265FD9"/>
    <w:rsid w:val="00293926"/>
    <w:rsid w:val="00380EFE"/>
    <w:rsid w:val="00396D9C"/>
    <w:rsid w:val="003D27FD"/>
    <w:rsid w:val="003D72A8"/>
    <w:rsid w:val="003E49A3"/>
    <w:rsid w:val="00505BB8"/>
    <w:rsid w:val="00546F48"/>
    <w:rsid w:val="00553B4C"/>
    <w:rsid w:val="005540B7"/>
    <w:rsid w:val="00586E60"/>
    <w:rsid w:val="005932AF"/>
    <w:rsid w:val="005E79D9"/>
    <w:rsid w:val="00605EA3"/>
    <w:rsid w:val="00612B14"/>
    <w:rsid w:val="00635F0A"/>
    <w:rsid w:val="006644B6"/>
    <w:rsid w:val="006C72A8"/>
    <w:rsid w:val="006F1345"/>
    <w:rsid w:val="00705573"/>
    <w:rsid w:val="00730AB9"/>
    <w:rsid w:val="00745EF8"/>
    <w:rsid w:val="00783D0A"/>
    <w:rsid w:val="007879C9"/>
    <w:rsid w:val="0079702A"/>
    <w:rsid w:val="00815639"/>
    <w:rsid w:val="0081736D"/>
    <w:rsid w:val="00846ABB"/>
    <w:rsid w:val="0084722D"/>
    <w:rsid w:val="00864486"/>
    <w:rsid w:val="008667A7"/>
    <w:rsid w:val="0088605F"/>
    <w:rsid w:val="00886AAE"/>
    <w:rsid w:val="0089493B"/>
    <w:rsid w:val="008F3F98"/>
    <w:rsid w:val="00912B04"/>
    <w:rsid w:val="009F4C6A"/>
    <w:rsid w:val="00A1604A"/>
    <w:rsid w:val="00A22105"/>
    <w:rsid w:val="00B247EF"/>
    <w:rsid w:val="00B53943"/>
    <w:rsid w:val="00B7236B"/>
    <w:rsid w:val="00B9200F"/>
    <w:rsid w:val="00BD67BD"/>
    <w:rsid w:val="00BE626A"/>
    <w:rsid w:val="00C0266C"/>
    <w:rsid w:val="00C07A19"/>
    <w:rsid w:val="00C20177"/>
    <w:rsid w:val="00C96DAF"/>
    <w:rsid w:val="00CE10CD"/>
    <w:rsid w:val="00D50226"/>
    <w:rsid w:val="00D7617D"/>
    <w:rsid w:val="00DC5376"/>
    <w:rsid w:val="00DE16FE"/>
    <w:rsid w:val="00E17701"/>
    <w:rsid w:val="00E6164A"/>
    <w:rsid w:val="00E779EC"/>
    <w:rsid w:val="00EE206A"/>
    <w:rsid w:val="00F875C4"/>
    <w:rsid w:val="00F9408D"/>
    <w:rsid w:val="00F9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8E25952"/>
  <w15:docId w15:val="{7D4A0B2F-67ED-413D-A8C0-0E728E971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C537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EE2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eiger@rainer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Vortrag Chemie</vt:lpstr>
    </vt:vector>
  </TitlesOfParts>
  <Company>privat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Vortrag Chemie</dc:title>
  <dc:creator>rainer</dc:creator>
  <cp:lastModifiedBy>Rainer Steiger</cp:lastModifiedBy>
  <cp:revision>2</cp:revision>
  <cp:lastPrinted>2019-01-16T11:44:00Z</cp:lastPrinted>
  <dcterms:created xsi:type="dcterms:W3CDTF">2019-01-16T11:45:00Z</dcterms:created>
  <dcterms:modified xsi:type="dcterms:W3CDTF">2019-01-16T11:45:00Z</dcterms:modified>
</cp:coreProperties>
</file>